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0411" w14:textId="77777777" w:rsidR="00326D59" w:rsidRPr="00326D59" w:rsidRDefault="00326D59" w:rsidP="00326D5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When the trumpet of the Lord shall sound,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>and time shall be no more,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And the morning breaks,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>eternal, bright and fair;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When the saved of earth shall gather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>over on the other shore,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And the roll is called up yonder, I’ll be there.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Chorus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When the roll is called up yonder,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When the roll is called up yonder,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When the roll is called up yonder,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When the roll is called up yonder, I’ll be there.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On that bright and cloudless morning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when the dead in Christ shall rise,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>And the glory of His resurrection share;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When His chosen ones shall gather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>to their home beyond the skies,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And the roll is called up yonder, I’ll be there. </w:t>
      </w:r>
    </w:p>
    <w:p w14:paraId="08565CD0" w14:textId="662574FE" w:rsidR="007C3F2D" w:rsidRPr="00326D59" w:rsidRDefault="00326D59" w:rsidP="00326D5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Let us labor for the Master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>from the dawn till setting sun,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>Let us talk of all His wondrous love and care;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Then when all of life is over, 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>and our work on earth is done,</w:t>
      </w:r>
      <w:r w:rsidRPr="00326D5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326D59">
        <w:rPr>
          <w:rStyle w:val="Strong"/>
          <w:rFonts w:asciiTheme="majorHAnsi" w:hAnsiTheme="majorHAnsi" w:cstheme="majorHAnsi"/>
          <w:sz w:val="36"/>
          <w:szCs w:val="36"/>
        </w:rPr>
        <w:t xml:space="preserve">And the roll is called up yonder, I’ll be there. </w:t>
      </w:r>
    </w:p>
    <w:sectPr w:rsidR="007C3F2D" w:rsidRPr="00326D5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1853226">
    <w:abstractNumId w:val="8"/>
  </w:num>
  <w:num w:numId="2" w16cid:durableId="223639562">
    <w:abstractNumId w:val="6"/>
  </w:num>
  <w:num w:numId="3" w16cid:durableId="1381399809">
    <w:abstractNumId w:val="5"/>
  </w:num>
  <w:num w:numId="4" w16cid:durableId="2108385953">
    <w:abstractNumId w:val="4"/>
  </w:num>
  <w:num w:numId="5" w16cid:durableId="1162115958">
    <w:abstractNumId w:val="7"/>
  </w:num>
  <w:num w:numId="6" w16cid:durableId="2044817006">
    <w:abstractNumId w:val="3"/>
  </w:num>
  <w:num w:numId="7" w16cid:durableId="304971644">
    <w:abstractNumId w:val="2"/>
  </w:num>
  <w:num w:numId="8" w16cid:durableId="577250278">
    <w:abstractNumId w:val="1"/>
  </w:num>
  <w:num w:numId="9" w16cid:durableId="104969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D59"/>
    <w:rsid w:val="00326F90"/>
    <w:rsid w:val="007C3F2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32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2024-03-03T06:22:00Z</dcterms:modified>
  <cp:category/>
</cp:coreProperties>
</file>